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0E75" w:rsidRDefault="00864CF9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677EFE86" wp14:editId="0DF74B86">
            <wp:extent cx="6492240" cy="9144000"/>
            <wp:effectExtent l="0" t="0" r="3810" b="0"/>
            <wp:docPr id="1" name="Рисунок 1" descr="D:\Users7\БелиноваНВ\Desktop\РПДуч.планы2017РпДОЗС-16\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РПДуч.планы2017РпДОЗС-16\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224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408D6">
        <w:br w:type="page"/>
      </w:r>
    </w:p>
    <w:p w:rsidR="005A0E75" w:rsidRPr="007408D6" w:rsidRDefault="00864CF9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024F87DA" wp14:editId="401B6CD2">
            <wp:extent cx="6492240" cy="9144000"/>
            <wp:effectExtent l="0" t="0" r="3810" b="0"/>
            <wp:docPr id="2" name="Рисунок 2" descr="D:\Users7\БелиноваНВ\Desktop\РПДуч.планы2017РпДОЗС-16\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РПДуч.планы2017РпДОЗС-16\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224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408D6" w:rsidRPr="007408D6">
        <w:br w:type="page"/>
      </w:r>
    </w:p>
    <w:p w:rsidR="005A0E75" w:rsidRDefault="00864CF9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92240" cy="9144000"/>
            <wp:effectExtent l="0" t="0" r="3810" b="0"/>
            <wp:docPr id="3" name="Рисунок 3" descr="D:\Users7\БелиноваНВ\Desktop\РПДуч.планы2017РпДОЗС-16\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РПДуч.планы2017РпДОЗС-16\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224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408D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6"/>
        <w:gridCol w:w="1490"/>
        <w:gridCol w:w="1751"/>
        <w:gridCol w:w="4794"/>
        <w:gridCol w:w="974"/>
      </w:tblGrid>
      <w:tr w:rsidR="005A0E7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A0E75" w:rsidRDefault="007408D6" w:rsidP="00EE27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44.03.02 </w:t>
            </w:r>
            <w:r w:rsidR="00EE27D7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Д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ОЗС-16.plx</w:t>
            </w:r>
          </w:p>
        </w:tc>
        <w:tc>
          <w:tcPr>
            <w:tcW w:w="5104" w:type="dxa"/>
          </w:tcPr>
          <w:p w:rsidR="005A0E75" w:rsidRDefault="005A0E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5A0E75" w:rsidRPr="007408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5A0E75" w:rsidRPr="007408D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знаний, умений и навыков личности и способности направленного использования разнообразных сре</w:t>
            </w:r>
            <w:proofErr w:type="gram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сп</w:t>
            </w:r>
            <w:proofErr w:type="gram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ортивных и подвижных игр, для сохранения и укрепления здоровья, улучшения физической подготовки и самоподготовки к будущей жизни и профессиональной деятельности.</w:t>
            </w:r>
          </w:p>
        </w:tc>
      </w:tr>
      <w:tr w:rsidR="005A0E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 Задачи дисциплины:</w:t>
            </w:r>
          </w:p>
        </w:tc>
      </w:tr>
      <w:tr w:rsidR="005A0E75" w:rsidRPr="007408D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у студентов систему знаний, составляющих основу современной теории и методики спортивных и подвижных игр;</w:t>
            </w:r>
          </w:p>
        </w:tc>
      </w:tr>
      <w:tr w:rsidR="005A0E75" w:rsidRPr="007408D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содействовать развитию у студентов психофизических качеств, необходимых для успешного овладения техническими и тактическими приемами;</w:t>
            </w:r>
          </w:p>
        </w:tc>
      </w:tr>
      <w:tr w:rsidR="005A0E75" w:rsidRPr="007408D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обеспечить освоение студентами методики обучения технике и тактике в спортивных играх, а также методики их преподавания в различных звеньях системы физического воспитания, включая организацию и проведение соревнований;</w:t>
            </w:r>
          </w:p>
        </w:tc>
      </w:tr>
      <w:tr w:rsidR="005A0E75" w:rsidRPr="007408D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      </w:r>
          </w:p>
        </w:tc>
      </w:tr>
      <w:tr w:rsidR="005A0E75" w:rsidRPr="007408D6">
        <w:trPr>
          <w:trHeight w:hRule="exact" w:val="277"/>
        </w:trPr>
        <w:tc>
          <w:tcPr>
            <w:tcW w:w="766" w:type="dxa"/>
          </w:tcPr>
          <w:p w:rsidR="005A0E75" w:rsidRPr="007408D6" w:rsidRDefault="005A0E75"/>
        </w:tc>
        <w:tc>
          <w:tcPr>
            <w:tcW w:w="511" w:type="dxa"/>
          </w:tcPr>
          <w:p w:rsidR="005A0E75" w:rsidRPr="007408D6" w:rsidRDefault="005A0E75"/>
        </w:tc>
        <w:tc>
          <w:tcPr>
            <w:tcW w:w="1560" w:type="dxa"/>
          </w:tcPr>
          <w:p w:rsidR="005A0E75" w:rsidRPr="007408D6" w:rsidRDefault="005A0E75"/>
        </w:tc>
        <w:tc>
          <w:tcPr>
            <w:tcW w:w="1844" w:type="dxa"/>
          </w:tcPr>
          <w:p w:rsidR="005A0E75" w:rsidRPr="007408D6" w:rsidRDefault="005A0E75"/>
        </w:tc>
        <w:tc>
          <w:tcPr>
            <w:tcW w:w="5104" w:type="dxa"/>
          </w:tcPr>
          <w:p w:rsidR="005A0E75" w:rsidRPr="007408D6" w:rsidRDefault="005A0E75"/>
        </w:tc>
        <w:tc>
          <w:tcPr>
            <w:tcW w:w="993" w:type="dxa"/>
          </w:tcPr>
          <w:p w:rsidR="005A0E75" w:rsidRPr="007408D6" w:rsidRDefault="005A0E75"/>
        </w:tc>
      </w:tr>
      <w:tr w:rsidR="005A0E75" w:rsidRPr="007408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5A0E7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Б1.В.ДВ.18</w:t>
            </w:r>
          </w:p>
        </w:tc>
      </w:tr>
      <w:tr w:rsidR="005A0E75" w:rsidRPr="007408D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5A0E75" w:rsidRPr="007408D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 и умения, полученные при освоении предмета «физическая культура»</w:t>
            </w:r>
          </w:p>
        </w:tc>
      </w:tr>
      <w:tr w:rsidR="005A0E75" w:rsidRPr="007408D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A0E75" w:rsidRPr="007408D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5A0E75" w:rsidRPr="007408D6">
        <w:trPr>
          <w:trHeight w:hRule="exact" w:val="277"/>
        </w:trPr>
        <w:tc>
          <w:tcPr>
            <w:tcW w:w="766" w:type="dxa"/>
          </w:tcPr>
          <w:p w:rsidR="005A0E75" w:rsidRPr="007408D6" w:rsidRDefault="005A0E75"/>
        </w:tc>
        <w:tc>
          <w:tcPr>
            <w:tcW w:w="511" w:type="dxa"/>
          </w:tcPr>
          <w:p w:rsidR="005A0E75" w:rsidRPr="007408D6" w:rsidRDefault="005A0E75"/>
        </w:tc>
        <w:tc>
          <w:tcPr>
            <w:tcW w:w="1560" w:type="dxa"/>
          </w:tcPr>
          <w:p w:rsidR="005A0E75" w:rsidRPr="007408D6" w:rsidRDefault="005A0E75"/>
        </w:tc>
        <w:tc>
          <w:tcPr>
            <w:tcW w:w="1844" w:type="dxa"/>
          </w:tcPr>
          <w:p w:rsidR="005A0E75" w:rsidRPr="007408D6" w:rsidRDefault="005A0E75"/>
        </w:tc>
        <w:tc>
          <w:tcPr>
            <w:tcW w:w="5104" w:type="dxa"/>
          </w:tcPr>
          <w:p w:rsidR="005A0E75" w:rsidRPr="007408D6" w:rsidRDefault="005A0E75"/>
        </w:tc>
        <w:tc>
          <w:tcPr>
            <w:tcW w:w="993" w:type="dxa"/>
          </w:tcPr>
          <w:p w:rsidR="005A0E75" w:rsidRPr="007408D6" w:rsidRDefault="005A0E75"/>
        </w:tc>
      </w:tr>
      <w:tr w:rsidR="005A0E75" w:rsidRPr="007408D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A0E75" w:rsidRPr="007408D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способность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5A0E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A0E75" w:rsidRPr="007408D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лияние</w:t>
            </w:r>
            <w:proofErr w:type="spell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5A0E75" w:rsidRPr="007408D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5A0E75" w:rsidRPr="007408D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5A0E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A0E75" w:rsidRPr="007408D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5A0E75" w:rsidRPr="007408D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5A0E75" w:rsidRPr="007408D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5A0E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A0E75" w:rsidRPr="007408D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повышения работоспособности, сохранения и укрепления здоровья</w:t>
            </w:r>
          </w:p>
        </w:tc>
      </w:tr>
      <w:tr w:rsidR="005A0E75" w:rsidRPr="007408D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 и технологиями  диагностики состояния здоровья, </w:t>
            </w:r>
            <w:proofErr w:type="gram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физической культурой</w:t>
            </w:r>
          </w:p>
        </w:tc>
      </w:tr>
      <w:tr w:rsidR="005A0E75" w:rsidRPr="007408D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5A0E75" w:rsidRPr="007408D6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ПК-9: способность участвовать в построении и изменении индивидуальной образовательной траектории </w:t>
            </w:r>
            <w:proofErr w:type="gramStart"/>
            <w:r w:rsidRPr="007408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обучающегося</w:t>
            </w:r>
            <w:proofErr w:type="gramEnd"/>
          </w:p>
        </w:tc>
      </w:tr>
      <w:tr w:rsidR="005A0E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A0E75" w:rsidRPr="007408D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5A0E75" w:rsidRPr="007408D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5A0E75" w:rsidRPr="007408D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недостаточно сформированы основные знания об образовательных, оздоровительных и коррекционн</w:t>
            </w:r>
            <w:proofErr w:type="gram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программах школьного образования</w:t>
            </w:r>
          </w:p>
        </w:tc>
      </w:tr>
      <w:tr w:rsidR="005A0E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A0E75" w:rsidRPr="007408D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основные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5A0E75" w:rsidRPr="007408D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частично использовать основные знания об образовательных, оздоровительных и коррекционн</w:t>
            </w:r>
            <w:proofErr w:type="gram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программах школьного образования</w:t>
            </w:r>
          </w:p>
        </w:tc>
      </w:tr>
    </w:tbl>
    <w:p w:rsidR="005A0E75" w:rsidRPr="007408D6" w:rsidRDefault="007408D6">
      <w:pPr>
        <w:rPr>
          <w:sz w:val="0"/>
          <w:szCs w:val="0"/>
        </w:rPr>
      </w:pPr>
      <w:r w:rsidRPr="007408D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89"/>
        <w:gridCol w:w="284"/>
        <w:gridCol w:w="3002"/>
        <w:gridCol w:w="955"/>
        <w:gridCol w:w="691"/>
        <w:gridCol w:w="1108"/>
        <w:gridCol w:w="1242"/>
        <w:gridCol w:w="307"/>
        <w:gridCol w:w="368"/>
        <w:gridCol w:w="199"/>
        <w:gridCol w:w="193"/>
        <w:gridCol w:w="975"/>
      </w:tblGrid>
      <w:tr w:rsidR="005A0E75" w:rsidTr="001B1936">
        <w:trPr>
          <w:trHeight w:hRule="exact" w:val="416"/>
        </w:trPr>
        <w:tc>
          <w:tcPr>
            <w:tcW w:w="423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A0E75" w:rsidRDefault="007408D6" w:rsidP="00EE27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44.03.02 </w:t>
            </w:r>
            <w:r w:rsidR="00EE27D7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Д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ОЗС-16.plx</w:t>
            </w:r>
          </w:p>
        </w:tc>
        <w:tc>
          <w:tcPr>
            <w:tcW w:w="955" w:type="dxa"/>
          </w:tcPr>
          <w:p w:rsidR="005A0E75" w:rsidRDefault="005A0E75"/>
        </w:tc>
        <w:tc>
          <w:tcPr>
            <w:tcW w:w="691" w:type="dxa"/>
          </w:tcPr>
          <w:p w:rsidR="005A0E75" w:rsidRDefault="005A0E75"/>
        </w:tc>
        <w:tc>
          <w:tcPr>
            <w:tcW w:w="1108" w:type="dxa"/>
          </w:tcPr>
          <w:p w:rsidR="005A0E75" w:rsidRDefault="005A0E75"/>
        </w:tc>
        <w:tc>
          <w:tcPr>
            <w:tcW w:w="1242" w:type="dxa"/>
          </w:tcPr>
          <w:p w:rsidR="005A0E75" w:rsidRDefault="005A0E75"/>
        </w:tc>
        <w:tc>
          <w:tcPr>
            <w:tcW w:w="675" w:type="dxa"/>
            <w:gridSpan w:val="2"/>
          </w:tcPr>
          <w:p w:rsidR="005A0E75" w:rsidRDefault="005A0E75"/>
        </w:tc>
        <w:tc>
          <w:tcPr>
            <w:tcW w:w="392" w:type="dxa"/>
            <w:gridSpan w:val="2"/>
          </w:tcPr>
          <w:p w:rsidR="005A0E75" w:rsidRDefault="005A0E75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5A0E75" w:rsidRPr="007408D6" w:rsidTr="001B1936">
        <w:trPr>
          <w:trHeight w:hRule="exact" w:val="478"/>
        </w:trPr>
        <w:tc>
          <w:tcPr>
            <w:tcW w:w="12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сформированы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5A0E75" w:rsidTr="001B1936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A0E75" w:rsidRPr="007408D6" w:rsidTr="001B1936">
        <w:trPr>
          <w:trHeight w:hRule="exact" w:val="478"/>
        </w:trPr>
        <w:tc>
          <w:tcPr>
            <w:tcW w:w="12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реализации задач  образовательных, оздоровительных и коррекционно-развивающих программ школьного образования</w:t>
            </w:r>
          </w:p>
        </w:tc>
      </w:tr>
      <w:tr w:rsidR="005A0E75" w:rsidRPr="007408D6" w:rsidTr="001B1936">
        <w:trPr>
          <w:trHeight w:hRule="exact" w:val="478"/>
        </w:trPr>
        <w:tc>
          <w:tcPr>
            <w:tcW w:w="12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реализации задач  образовательных, оздоровительных и коррекционн</w:t>
            </w:r>
            <w:proofErr w:type="gram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 школьного образования</w:t>
            </w:r>
          </w:p>
        </w:tc>
      </w:tr>
      <w:tr w:rsidR="005A0E75" w:rsidRPr="007408D6" w:rsidTr="001B1936">
        <w:trPr>
          <w:trHeight w:hRule="exact" w:val="478"/>
        </w:trPr>
        <w:tc>
          <w:tcPr>
            <w:tcW w:w="12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реализации задач  образовательных, оздоровительных и коррекционн</w:t>
            </w:r>
            <w:proofErr w:type="gram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 школьного образования</w:t>
            </w:r>
          </w:p>
        </w:tc>
      </w:tr>
      <w:tr w:rsidR="005A0E75" w:rsidRPr="007408D6" w:rsidTr="001B1936">
        <w:trPr>
          <w:trHeight w:hRule="exact" w:val="416"/>
        </w:trPr>
        <w:tc>
          <w:tcPr>
            <w:tcW w:w="10274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7408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7408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5A0E75" w:rsidTr="001B1936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A0E75" w:rsidRPr="007408D6" w:rsidTr="001B1936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социальную значимость своей будущей профессии и обладать мотивацией к осуществлению профессиональной деятельности;</w:t>
            </w:r>
          </w:p>
        </w:tc>
      </w:tr>
      <w:tr w:rsidR="005A0E75" w:rsidRPr="007408D6" w:rsidTr="001B1936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способы контроля и оценки физического развития и физической подготовленности;</w:t>
            </w:r>
          </w:p>
        </w:tc>
      </w:tr>
      <w:tr w:rsidR="005A0E75" w:rsidRPr="007408D6" w:rsidTr="001B1936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направленности.</w:t>
            </w:r>
          </w:p>
        </w:tc>
      </w:tr>
      <w:tr w:rsidR="005A0E75" w:rsidTr="001B1936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A0E75" w:rsidRPr="007408D6" w:rsidTr="001B1936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разрабатывать индивидуально подобные комплексы упражнений в спортивных играх, проводить и организовывать различные виды подвижных игр;</w:t>
            </w:r>
          </w:p>
        </w:tc>
      </w:tr>
      <w:tr w:rsidR="005A0E75" w:rsidRPr="007408D6" w:rsidTr="001B1936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преодолевать искусственные и естественные препятствия с использованием разнообразных способов передвижения;</w:t>
            </w:r>
          </w:p>
        </w:tc>
      </w:tr>
      <w:tr w:rsidR="005A0E75" w:rsidRPr="007408D6" w:rsidTr="001B1936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1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выполнять приемы защиты и самообороны, страховки и </w:t>
            </w:r>
            <w:proofErr w:type="spell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самостраховки</w:t>
            </w:r>
            <w:proofErr w:type="spell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A0E75" w:rsidRPr="007408D6" w:rsidTr="001B1936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1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творческое сотрудничество в коллективных формах занятий физической культурой.</w:t>
            </w:r>
          </w:p>
        </w:tc>
      </w:tr>
      <w:tr w:rsidR="005A0E75" w:rsidTr="001B1936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A0E75" w:rsidRPr="007408D6" w:rsidTr="001B1936">
        <w:trPr>
          <w:trHeight w:hRule="exact" w:val="72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практическим выполнением упражнений, входящих в программу спортивных и подвижных игр, рациональной организацией и проведением занятий и соревнований по спортивным играм в соответствии с содержанием действующих программ и спецификой контингента занимающихся.</w:t>
            </w:r>
          </w:p>
        </w:tc>
      </w:tr>
      <w:tr w:rsidR="005A0E75" w:rsidRPr="007408D6" w:rsidTr="001B1936">
        <w:trPr>
          <w:trHeight w:hRule="exact" w:val="277"/>
        </w:trPr>
        <w:tc>
          <w:tcPr>
            <w:tcW w:w="761" w:type="dxa"/>
          </w:tcPr>
          <w:p w:rsidR="005A0E75" w:rsidRPr="007408D6" w:rsidRDefault="005A0E75"/>
        </w:tc>
        <w:tc>
          <w:tcPr>
            <w:tcW w:w="189" w:type="dxa"/>
          </w:tcPr>
          <w:p w:rsidR="005A0E75" w:rsidRPr="007408D6" w:rsidRDefault="005A0E75"/>
        </w:tc>
        <w:tc>
          <w:tcPr>
            <w:tcW w:w="284" w:type="dxa"/>
          </w:tcPr>
          <w:p w:rsidR="005A0E75" w:rsidRPr="007408D6" w:rsidRDefault="005A0E75"/>
        </w:tc>
        <w:tc>
          <w:tcPr>
            <w:tcW w:w="3002" w:type="dxa"/>
          </w:tcPr>
          <w:p w:rsidR="005A0E75" w:rsidRPr="007408D6" w:rsidRDefault="005A0E75"/>
        </w:tc>
        <w:tc>
          <w:tcPr>
            <w:tcW w:w="955" w:type="dxa"/>
          </w:tcPr>
          <w:p w:rsidR="005A0E75" w:rsidRPr="007408D6" w:rsidRDefault="005A0E75"/>
        </w:tc>
        <w:tc>
          <w:tcPr>
            <w:tcW w:w="691" w:type="dxa"/>
          </w:tcPr>
          <w:p w:rsidR="005A0E75" w:rsidRPr="007408D6" w:rsidRDefault="005A0E75"/>
        </w:tc>
        <w:tc>
          <w:tcPr>
            <w:tcW w:w="1108" w:type="dxa"/>
          </w:tcPr>
          <w:p w:rsidR="005A0E75" w:rsidRPr="007408D6" w:rsidRDefault="005A0E75"/>
        </w:tc>
        <w:tc>
          <w:tcPr>
            <w:tcW w:w="1242" w:type="dxa"/>
          </w:tcPr>
          <w:p w:rsidR="005A0E75" w:rsidRPr="007408D6" w:rsidRDefault="005A0E75"/>
        </w:tc>
        <w:tc>
          <w:tcPr>
            <w:tcW w:w="675" w:type="dxa"/>
            <w:gridSpan w:val="2"/>
          </w:tcPr>
          <w:p w:rsidR="005A0E75" w:rsidRPr="007408D6" w:rsidRDefault="005A0E75"/>
        </w:tc>
        <w:tc>
          <w:tcPr>
            <w:tcW w:w="392" w:type="dxa"/>
            <w:gridSpan w:val="2"/>
          </w:tcPr>
          <w:p w:rsidR="005A0E75" w:rsidRPr="007408D6" w:rsidRDefault="005A0E75"/>
        </w:tc>
        <w:tc>
          <w:tcPr>
            <w:tcW w:w="975" w:type="dxa"/>
          </w:tcPr>
          <w:p w:rsidR="005A0E75" w:rsidRPr="007408D6" w:rsidRDefault="005A0E75"/>
        </w:tc>
      </w:tr>
      <w:tr w:rsidR="005A0E75" w:rsidRPr="007408D6" w:rsidTr="001B1936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5A0E75" w:rsidTr="001B1936">
        <w:trPr>
          <w:trHeight w:hRule="exact" w:val="416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A0E75" w:rsidRPr="007408D6" w:rsidTr="001B1936">
        <w:trPr>
          <w:trHeight w:hRule="exact" w:val="91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5A0E75"/>
        </w:tc>
        <w:tc>
          <w:tcPr>
            <w:tcW w:w="32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Профессиональн</w:t>
            </w:r>
            <w:proofErr w:type="gramStart"/>
            <w:r w:rsidRPr="007408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7408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прикладная физическая </w:t>
            </w:r>
            <w:proofErr w:type="spellStart"/>
            <w:r w:rsidRPr="007408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культура:спортивные</w:t>
            </w:r>
            <w:proofErr w:type="spellEnd"/>
            <w:r w:rsidRPr="007408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подвижные игры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5A0E75"/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5A0E75"/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5A0E75"/>
        </w:tc>
        <w:tc>
          <w:tcPr>
            <w:tcW w:w="1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5A0E75"/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5A0E75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5A0E75"/>
        </w:tc>
      </w:tr>
      <w:tr w:rsidR="005A0E75" w:rsidTr="001B1936">
        <w:trPr>
          <w:trHeight w:hRule="exact" w:val="91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Определение понятия «Спортивные игры». Классификация спортивных игр.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Разделы (виды), разновидности. /Ср/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1B1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5A0E75" w:rsidRDefault="001B1936" w:rsidP="001B1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5A0E75"/>
        </w:tc>
      </w:tr>
      <w:tr w:rsidR="005A0E75" w:rsidTr="001B1936">
        <w:trPr>
          <w:trHeight w:hRule="exact" w:val="91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Учить технике элементов спортивных игр,  методологии проведения и организации соревнований по спортивным и подвижным играм. /</w:t>
            </w:r>
            <w:proofErr w:type="spellStart"/>
            <w:proofErr w:type="gram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1B1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5A0E75" w:rsidRDefault="001B1936" w:rsidP="001B1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5A0E75"/>
        </w:tc>
      </w:tr>
      <w:tr w:rsidR="005A0E75" w:rsidTr="001B1936">
        <w:trPr>
          <w:trHeight w:hRule="exact" w:val="69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Изучить историю возникновения спортивных игр.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1B1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5A0E75" w:rsidRDefault="001B1936" w:rsidP="001B1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5A0E75"/>
        </w:tc>
      </w:tr>
      <w:tr w:rsidR="005A0E75" w:rsidTr="001B1936">
        <w:trPr>
          <w:trHeight w:hRule="exact" w:val="113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спортивных игр. Воздействие на системы организма. Применение для совершенствования физических и волевых качеств. Прикладное значение. /</w:t>
            </w:r>
            <w:proofErr w:type="gram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1B1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5A0E75" w:rsidRDefault="001B1936" w:rsidP="001B1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5A0E75"/>
        </w:tc>
      </w:tr>
      <w:tr w:rsidR="005A0E75" w:rsidTr="001B1936">
        <w:trPr>
          <w:trHeight w:hRule="exact" w:val="91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Рассмотреть виды соревнований по спортивным играм. /</w:t>
            </w:r>
            <w:proofErr w:type="gram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1B1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5A0E75" w:rsidRDefault="001B1936" w:rsidP="001B1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5A0E75"/>
        </w:tc>
      </w:tr>
      <w:tr w:rsidR="005A0E75" w:rsidTr="001B1936">
        <w:trPr>
          <w:trHeight w:hRule="exact" w:val="113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Подвижные игры как учебный предмет и научная дисциплина.  Задачи и содержание курса подвижных игр.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Требования, предъявляемые к студентам. /Ср/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1B1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5A0E75" w:rsidRDefault="001B1936" w:rsidP="001B1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5A0E75"/>
        </w:tc>
      </w:tr>
    </w:tbl>
    <w:p w:rsidR="005A0E75" w:rsidRDefault="007408D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75"/>
        <w:gridCol w:w="919"/>
        <w:gridCol w:w="674"/>
        <w:gridCol w:w="1080"/>
        <w:gridCol w:w="1447"/>
        <w:gridCol w:w="567"/>
        <w:gridCol w:w="232"/>
        <w:gridCol w:w="936"/>
      </w:tblGrid>
      <w:tr w:rsidR="005A0E75" w:rsidTr="001B1936">
        <w:trPr>
          <w:trHeight w:hRule="exact" w:val="416"/>
        </w:trPr>
        <w:tc>
          <w:tcPr>
            <w:tcW w:w="441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НОЗС-16.plx</w:t>
            </w:r>
          </w:p>
        </w:tc>
        <w:tc>
          <w:tcPr>
            <w:tcW w:w="919" w:type="dxa"/>
          </w:tcPr>
          <w:p w:rsidR="005A0E75" w:rsidRDefault="005A0E75"/>
        </w:tc>
        <w:tc>
          <w:tcPr>
            <w:tcW w:w="674" w:type="dxa"/>
          </w:tcPr>
          <w:p w:rsidR="005A0E75" w:rsidRDefault="005A0E75"/>
        </w:tc>
        <w:tc>
          <w:tcPr>
            <w:tcW w:w="1080" w:type="dxa"/>
          </w:tcPr>
          <w:p w:rsidR="005A0E75" w:rsidRDefault="005A0E75"/>
        </w:tc>
        <w:tc>
          <w:tcPr>
            <w:tcW w:w="1447" w:type="dxa"/>
          </w:tcPr>
          <w:p w:rsidR="005A0E75" w:rsidRDefault="005A0E75"/>
        </w:tc>
        <w:tc>
          <w:tcPr>
            <w:tcW w:w="567" w:type="dxa"/>
          </w:tcPr>
          <w:p w:rsidR="005A0E75" w:rsidRDefault="005A0E75"/>
        </w:tc>
        <w:tc>
          <w:tcPr>
            <w:tcW w:w="232" w:type="dxa"/>
          </w:tcPr>
          <w:p w:rsidR="005A0E75" w:rsidRDefault="005A0E75"/>
        </w:tc>
        <w:tc>
          <w:tcPr>
            <w:tcW w:w="936" w:type="dxa"/>
            <w:shd w:val="clear" w:color="C0C0C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5A0E75" w:rsidTr="001B1936">
        <w:trPr>
          <w:trHeight w:hRule="exact" w:val="113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Рассмотреть наиболее распространенные ошибки в проведении подвижных игр, провести анализ развития физических качеств от разных игр. /</w:t>
            </w:r>
            <w:proofErr w:type="gram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1B1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5A0E75" w:rsidRDefault="001B1936" w:rsidP="001B1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5A0E75"/>
        </w:tc>
      </w:tr>
      <w:tr w:rsidR="005A0E75" w:rsidTr="001B1936">
        <w:trPr>
          <w:trHeight w:hRule="exact" w:val="2016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средства, методы, условия подготовки </w:t>
            </w:r>
            <w:proofErr w:type="spell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игровиков</w:t>
            </w:r>
            <w:proofErr w:type="spell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Физические упражнения: соревновательные, специальные, подготовительные и подводящие. Технические средства: для обучения технике, совершенствования физических качеств. Методы тренировки.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Места занятий. Средства восстановления. /Ср/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1B1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5A0E75" w:rsidRDefault="001B1936" w:rsidP="001B1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5A0E75"/>
        </w:tc>
      </w:tr>
      <w:tr w:rsidR="005A0E75" w:rsidTr="001B1936">
        <w:trPr>
          <w:trHeight w:hRule="exact" w:val="2016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средства, методы, условия подготовки </w:t>
            </w:r>
            <w:proofErr w:type="spell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игровиков</w:t>
            </w:r>
            <w:proofErr w:type="spell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Физические упражнения: соревновательные, специальные, подготовительные и подводящие. Технические средства: для обучения технике, совершенствования физических качеств. Методы тренировки.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Места занятий. Средства восстановления. /Ср/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1B1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5A0E75" w:rsidRDefault="001B1936" w:rsidP="001B1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5A0E75"/>
        </w:tc>
      </w:tr>
      <w:tr w:rsidR="005A0E75" w:rsidTr="001B1936">
        <w:trPr>
          <w:trHeight w:hRule="exact" w:val="135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Выбрать одну спортивную игру, подобрать информацию по достижениям спортсменами в этой области.</w:t>
            </w:r>
          </w:p>
          <w:p w:rsidR="005A0E75" w:rsidRPr="007408D6" w:rsidRDefault="005A0E75">
            <w:pPr>
              <w:spacing w:after="0" w:line="240" w:lineRule="auto"/>
              <w:rPr>
                <w:sz w:val="19"/>
                <w:szCs w:val="19"/>
              </w:rPr>
            </w:pPr>
          </w:p>
          <w:p w:rsidR="005A0E75" w:rsidRDefault="007408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1B1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5A0E75" w:rsidRDefault="001B1936" w:rsidP="001B1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5A0E75"/>
        </w:tc>
      </w:tr>
      <w:tr w:rsidR="007408D6" w:rsidTr="001B1936">
        <w:trPr>
          <w:trHeight w:hRule="exact" w:val="277"/>
        </w:trPr>
        <w:tc>
          <w:tcPr>
            <w:tcW w:w="944" w:type="dxa"/>
          </w:tcPr>
          <w:p w:rsidR="007408D6" w:rsidRDefault="007408D6"/>
        </w:tc>
        <w:tc>
          <w:tcPr>
            <w:tcW w:w="3475" w:type="dxa"/>
          </w:tcPr>
          <w:p w:rsidR="007408D6" w:rsidRDefault="007408D6">
            <w:pPr>
              <w:rPr>
                <w:lang w:eastAsia="en-US"/>
              </w:rPr>
            </w:pPr>
            <w:r>
              <w:rPr>
                <w:sz w:val="20"/>
              </w:rPr>
              <w:t xml:space="preserve">В </w:t>
            </w:r>
            <w:proofErr w:type="spellStart"/>
            <w:r>
              <w:rPr>
                <w:sz w:val="20"/>
              </w:rPr>
              <w:t>т.ч</w:t>
            </w:r>
            <w:proofErr w:type="spellEnd"/>
            <w:r>
              <w:rPr>
                <w:sz w:val="20"/>
              </w:rPr>
              <w:t xml:space="preserve">. </w:t>
            </w:r>
            <w:proofErr w:type="spellStart"/>
            <w:r>
              <w:rPr>
                <w:sz w:val="20"/>
              </w:rPr>
              <w:t>перезачтено</w:t>
            </w:r>
            <w:proofErr w:type="spellEnd"/>
          </w:p>
        </w:tc>
        <w:tc>
          <w:tcPr>
            <w:tcW w:w="919" w:type="dxa"/>
          </w:tcPr>
          <w:p w:rsidR="007408D6" w:rsidRDefault="007408D6">
            <w:pPr>
              <w:jc w:val="center"/>
              <w:rPr>
                <w:lang w:eastAsia="en-US"/>
              </w:rPr>
            </w:pPr>
            <w:r>
              <w:t>1</w:t>
            </w:r>
          </w:p>
        </w:tc>
        <w:tc>
          <w:tcPr>
            <w:tcW w:w="674" w:type="dxa"/>
          </w:tcPr>
          <w:p w:rsidR="007408D6" w:rsidRDefault="007408D6">
            <w:pPr>
              <w:rPr>
                <w:lang w:eastAsia="en-US"/>
              </w:rPr>
            </w:pPr>
            <w:r>
              <w:t>328</w:t>
            </w:r>
          </w:p>
        </w:tc>
        <w:tc>
          <w:tcPr>
            <w:tcW w:w="1080" w:type="dxa"/>
          </w:tcPr>
          <w:p w:rsidR="007408D6" w:rsidRDefault="007408D6"/>
        </w:tc>
        <w:tc>
          <w:tcPr>
            <w:tcW w:w="1447" w:type="dxa"/>
          </w:tcPr>
          <w:p w:rsidR="007408D6" w:rsidRDefault="007408D6"/>
        </w:tc>
        <w:tc>
          <w:tcPr>
            <w:tcW w:w="567" w:type="dxa"/>
          </w:tcPr>
          <w:p w:rsidR="007408D6" w:rsidRDefault="007408D6"/>
        </w:tc>
        <w:tc>
          <w:tcPr>
            <w:tcW w:w="232" w:type="dxa"/>
          </w:tcPr>
          <w:p w:rsidR="007408D6" w:rsidRDefault="007408D6"/>
        </w:tc>
        <w:tc>
          <w:tcPr>
            <w:tcW w:w="936" w:type="dxa"/>
          </w:tcPr>
          <w:p w:rsidR="007408D6" w:rsidRDefault="007408D6"/>
        </w:tc>
      </w:tr>
      <w:tr w:rsidR="005A0E75" w:rsidTr="007408D6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A0E75" w:rsidTr="007408D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A0E75" w:rsidRPr="007408D6" w:rsidTr="007408D6">
        <w:trPr>
          <w:trHeight w:hRule="exact" w:val="7475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 курс</w:t>
            </w:r>
          </w:p>
          <w:p w:rsidR="005A0E75" w:rsidRPr="007408D6" w:rsidRDefault="005A0E75">
            <w:pPr>
              <w:spacing w:after="0" w:line="240" w:lineRule="auto"/>
              <w:rPr>
                <w:sz w:val="19"/>
                <w:szCs w:val="19"/>
              </w:rPr>
            </w:pP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Как определить жизненный показатель (индекс)?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Что такое осанка?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Какова норма ЖЕЛ у юношей?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Какова норма ЖЕЛ у девушек?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Что входит в антропометрические измерения?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От каких показателей зависит объем и количество самостоятельных        занятий в неделю?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Как определить </w:t>
            </w:r>
            <w:proofErr w:type="spell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</w:t>
            </w:r>
            <w:proofErr w:type="spell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-весовой показатель?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Роль дневника самоконтроля </w:t>
            </w:r>
            <w:proofErr w:type="gram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занимающихся физическими   упражнениями самостоятельно?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Как оценить эффективность самостоятельных занятий?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одну из форм самостоятельных домашних занятий физкультурой?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Что отражает функциональная проба?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Значение самоконтроля при самостоятельных занятиях физической культурой?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 какое время суток наблюдае6тся наибольшая длина тела?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Каков средний показатель силы правой кисти у мужчин? (кистевая динамометрия)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 средний показатель силы правой кисти у женщин?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Какова средняя становая сила у мужчин?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Какова средняя становая сила у женщин?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Каков средний показатель частоты дыхания?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Какой должен быть пульс у </w:t>
            </w:r>
            <w:proofErr w:type="gram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уроке физкультуры, если нагрузка была средней интенсивности?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 называется резко выраженный изгиб позвоночника назад?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Что включает в себя физическая проба Штанге?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Что включает в себя физическая проба </w:t>
            </w:r>
            <w:proofErr w:type="spell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Генчи</w:t>
            </w:r>
            <w:proofErr w:type="spell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Что включает в себя одномоментная функциональная проба?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Что включает в себя ортостатическая проба?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Какой тест применяется для определения выносливости?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Что такое физическая подготовленность?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 называется выраженный изгиб позвоночника вперед?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Принцип построения комплекса утренней гимнастики?</w:t>
            </w:r>
          </w:p>
          <w:p w:rsidR="005A0E75" w:rsidRPr="007408D6" w:rsidRDefault="005A0E75">
            <w:pPr>
              <w:spacing w:after="0" w:line="240" w:lineRule="auto"/>
              <w:rPr>
                <w:sz w:val="19"/>
                <w:szCs w:val="19"/>
              </w:rPr>
            </w:pP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курс</w:t>
            </w:r>
          </w:p>
          <w:p w:rsidR="005A0E75" w:rsidRPr="007408D6" w:rsidRDefault="005A0E75">
            <w:pPr>
              <w:spacing w:after="0" w:line="240" w:lineRule="auto"/>
              <w:rPr>
                <w:sz w:val="19"/>
                <w:szCs w:val="19"/>
              </w:rPr>
            </w:pP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Что такое спортивная тренировка?</w:t>
            </w:r>
          </w:p>
        </w:tc>
      </w:tr>
    </w:tbl>
    <w:p w:rsidR="005A0E75" w:rsidRPr="007408D6" w:rsidRDefault="007408D6">
      <w:pPr>
        <w:rPr>
          <w:sz w:val="0"/>
          <w:szCs w:val="0"/>
        </w:rPr>
      </w:pPr>
      <w:r w:rsidRPr="007408D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5"/>
        <w:gridCol w:w="4806"/>
        <w:gridCol w:w="973"/>
      </w:tblGrid>
      <w:tr w:rsidR="005A0E75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5A0E75" w:rsidRDefault="007408D6" w:rsidP="00EE27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44.03.02 </w:t>
            </w:r>
            <w:r w:rsidR="00EE27D7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Д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ОЗС-16.plx</w:t>
            </w:r>
          </w:p>
        </w:tc>
        <w:tc>
          <w:tcPr>
            <w:tcW w:w="5104" w:type="dxa"/>
          </w:tcPr>
          <w:p w:rsidR="005A0E75" w:rsidRDefault="005A0E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A0E75" w:rsidRPr="007408D6">
        <w:trPr>
          <w:trHeight w:hRule="exact" w:val="13223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 какой пробе, тесту или индексу оценивается физическая работоспособность человека?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Какие понятия выражают эффект от тренировки?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Назвать субъективные методы самоконтроля.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Летунова</w:t>
            </w:r>
            <w:proofErr w:type="spell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Назвать главное средство физической подготовки.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Из скольких частей состоит учебное занятие по физической культуре в ВУЗе?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Назовите правила и принципы занятий физическими упражнениями.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Сколько частей включает учебное занятие по физкультуре в общеобразовательной школе?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объективные методы самоконтроля.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На какие части условно делится физическая подготовка?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Назвать первую заповедь школы.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Назовите методы для развития физического качества – выносливости.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Сколько времени необходимо для разминки в подготовительной части занятия?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Какова допустимая частота сердечных сокращений в 3-ем режиме тренировки?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Дайте характеристику общей выносливости человека.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Назовите части учебно-тренировочного занятия.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Сколько физических </w:t>
            </w:r>
            <w:proofErr w:type="gram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</w:t>
            </w:r>
            <w:proofErr w:type="gram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gram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каких</w:t>
            </w:r>
            <w:proofErr w:type="gram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(назвать) принято классифицировать в теории и практике физического воспитания?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Сколько и каких (назвать) существует видов силы человека?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Назовите методы воспитания (развития) собственно-силовых способностей человека.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Перечислите отрицательные явления в процессе занятий физкультурой.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На что направлена специальная физическая подготовка?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Какое физическое качество необходимо развивать для подтягиваний?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Назовите методы развития гибкости человека.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По какой пробе или индексу можно оценить функциональное состояние </w:t>
            </w:r>
            <w:proofErr w:type="gram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 человека?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Какова допустимая частота сердечных сокращений при воспитании выносливости?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Что обозначает понятие спортивная форма физкультурника и спортсмена?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Какие Вы знаете методы обучения движениям?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Каков двигательный режим школьника?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  <w:p w:rsidR="005A0E75" w:rsidRPr="007408D6" w:rsidRDefault="005A0E75">
            <w:pPr>
              <w:spacing w:after="0" w:line="240" w:lineRule="auto"/>
              <w:rPr>
                <w:sz w:val="19"/>
                <w:szCs w:val="19"/>
              </w:rPr>
            </w:pP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курс</w:t>
            </w:r>
          </w:p>
          <w:p w:rsidR="005A0E75" w:rsidRPr="007408D6" w:rsidRDefault="005A0E75">
            <w:pPr>
              <w:spacing w:after="0" w:line="240" w:lineRule="auto"/>
              <w:rPr>
                <w:sz w:val="19"/>
                <w:szCs w:val="19"/>
              </w:rPr>
            </w:pP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 Каковы функции судей на финише? (уметь включить секундомер и определить время 3-ем участникам в беге на 100 м)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 Провести разминку с группой.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 Уметь определить пульс и частоту дыхания.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 Нарисовать таблицу проведения соревнований по спортивным играм по системе с выбыванием.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 Составить комплекс упражнений </w:t>
            </w:r>
            <w:proofErr w:type="spell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физкультпаузы</w:t>
            </w:r>
            <w:proofErr w:type="spell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работников умственного труда и провести ее с группой.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 Составить и написать режим дня школьника (12-14 лет).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 Определить у студентов функциональную пробу на дозированную нагрузку и определить </w:t>
            </w:r>
            <w:proofErr w:type="spellStart"/>
            <w:proofErr w:type="gram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весо</w:t>
            </w:r>
            <w:proofErr w:type="spell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-ростовой</w:t>
            </w:r>
            <w:proofErr w:type="gram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индекс (</w:t>
            </w:r>
            <w:proofErr w:type="spell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Кетле</w:t>
            </w:r>
            <w:proofErr w:type="spell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 Поставить с группой палатку и собрать.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 Определить азимут (по заданию преподавателя).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 Оказать первую помощь при переломе ноги в походе.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 Составить и написать положение о соревнованиях.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 Провести с группой подвижные игры, любые (2 игры) малой и большой подвижности.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Уложить рюкзак для похода.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 Самоконтроль. Уметь провести ортостатическую пробу. Дать анализ пробы.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 Заполнить протокол соревнований (бег, прыжки, метания), определить победителей.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 Провести утреннюю гимнастику со своей учебной группой.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 Оказать первую помощь при тепловом ударе в </w:t>
            </w:r>
            <w:proofErr w:type="spell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турист</w:t>
            </w:r>
            <w:proofErr w:type="gram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оходе</w:t>
            </w:r>
            <w:proofErr w:type="spell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 Какие функции судьи стартера</w:t>
            </w:r>
            <w:proofErr w:type="gram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?</w:t>
            </w:r>
            <w:proofErr w:type="gram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(Уметь дать старт на 100 м и на 3 км).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 Методика проведения соревнований “Веселые старты” - рассказать. Провести две эстафеты со своей учебной группой.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 Составить таблицу проведения соревнований по спортивным играм (по круговой системе) заполнить ее, определить победителей.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 Составить комплекс упражнений (6-8) для развития силы рук и плечевого пояса.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 Выполнить с группой строевые упражнения: повороты “налево”, “направо”, повороты в движении. Перестроить группу в 2 шеренги, в 3 шеренги.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 Составить комплекс упражнений для формирования правильной осанки (5 упр.).</w:t>
            </w:r>
          </w:p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Провести с группой низкий и высокий старт</w:t>
            </w:r>
          </w:p>
        </w:tc>
      </w:tr>
      <w:tr w:rsidR="005A0E75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A0E75" w:rsidRPr="007408D6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5A0E75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A0E75" w:rsidRPr="007408D6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gram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,м</w:t>
            </w:r>
            <w:proofErr w:type="gram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етодические</w:t>
            </w:r>
            <w:proofErr w:type="spell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разработки, реферат, учебное </w:t>
            </w:r>
            <w:proofErr w:type="spellStart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событие,контрольные</w:t>
            </w:r>
            <w:proofErr w:type="spellEnd"/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нормативы.</w:t>
            </w:r>
          </w:p>
        </w:tc>
      </w:tr>
    </w:tbl>
    <w:p w:rsidR="005A0E75" w:rsidRPr="007408D6" w:rsidRDefault="007408D6">
      <w:pPr>
        <w:rPr>
          <w:sz w:val="0"/>
          <w:szCs w:val="0"/>
        </w:rPr>
      </w:pPr>
      <w:r w:rsidRPr="007408D6">
        <w:br w:type="page"/>
      </w:r>
    </w:p>
    <w:p w:rsidR="001B1936" w:rsidRDefault="001B1936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6"/>
        <w:gridCol w:w="141"/>
        <w:gridCol w:w="1469"/>
        <w:gridCol w:w="2303"/>
        <w:gridCol w:w="988"/>
        <w:gridCol w:w="3751"/>
        <w:gridCol w:w="986"/>
      </w:tblGrid>
      <w:tr w:rsidR="001B1936" w:rsidRPr="00C742EF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B1936" w:rsidRPr="00C742EF" w:rsidRDefault="001B193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74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1B1936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B1936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B1936" w:rsidTr="00410581">
        <w:trPr>
          <w:trHeight w:hRule="exact" w:val="277"/>
        </w:trPr>
        <w:tc>
          <w:tcPr>
            <w:tcW w:w="6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CD5383"/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2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10581" w:rsidRPr="003E2CDE" w:rsidTr="00410581">
        <w:trPr>
          <w:trHeight w:hRule="exact" w:val="1067"/>
        </w:trPr>
        <w:tc>
          <w:tcPr>
            <w:tcW w:w="6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Default="00410581" w:rsidP="00C162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Pr="006663DC" w:rsidRDefault="00410581" w:rsidP="00C1626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Чертов, Н.В.</w:t>
            </w:r>
          </w:p>
        </w:tc>
        <w:tc>
          <w:tcPr>
            <w:tcW w:w="32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Pr="006663DC" w:rsidRDefault="00410581" w:rsidP="00C1626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Физическая культура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учебное пособие / Н.В. Чертов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Педагогический институт, Факультет физической культуры и спорта. -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Pr="006663DC" w:rsidRDefault="00410581" w:rsidP="00C1626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Ростов-на-Дону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Издательство Южного федерального университета, 2012. - 118 с. - 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. с: С. 112 - ISBN 978-5-9275-0896-9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6663DC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http://biblioclub.ru/index.php?page=book&amp;id=241131</w:t>
              </w:r>
            </w:hyperlink>
          </w:p>
        </w:tc>
      </w:tr>
      <w:tr w:rsidR="00410581" w:rsidRPr="003E2CDE" w:rsidTr="00410581">
        <w:trPr>
          <w:trHeight w:hRule="exact" w:val="855"/>
        </w:trPr>
        <w:tc>
          <w:tcPr>
            <w:tcW w:w="6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Default="00410581" w:rsidP="00C162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Pr="006663DC" w:rsidRDefault="00410581" w:rsidP="00C16269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Чеснова, Е.Л.</w:t>
            </w:r>
          </w:p>
        </w:tc>
        <w:tc>
          <w:tcPr>
            <w:tcW w:w="32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Pr="006663DC" w:rsidRDefault="00410581" w:rsidP="00C1626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Физическая культура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учебное пособие / Е.Л. Чеснова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Pr="006663DC" w:rsidRDefault="00410581" w:rsidP="00C1626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. - Москва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Директ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-Медиа, 2013. - 160 с. - ISBN 978-5-4458-3076-4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6663DC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http://biblioclub.ru/index.php?page=book&amp;id=210945</w:t>
              </w:r>
            </w:hyperlink>
            <w:r w:rsidRPr="006663DC">
              <w:rPr>
                <w:rFonts w:ascii="Open Sans" w:hAnsi="Open Sans"/>
                <w:sz w:val="19"/>
                <w:szCs w:val="19"/>
              </w:rPr>
              <w:t> </w:t>
            </w:r>
          </w:p>
        </w:tc>
      </w:tr>
      <w:tr w:rsidR="001B1936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1B1936" w:rsidTr="00410581">
        <w:trPr>
          <w:trHeight w:hRule="exact" w:val="277"/>
        </w:trPr>
        <w:tc>
          <w:tcPr>
            <w:tcW w:w="6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CD5383"/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2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10581" w:rsidRPr="003E2CDE" w:rsidTr="00410581">
        <w:trPr>
          <w:trHeight w:hRule="exact" w:val="993"/>
        </w:trPr>
        <w:tc>
          <w:tcPr>
            <w:tcW w:w="6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Default="00410581" w:rsidP="00C162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Pr="003E2CDE" w:rsidRDefault="00410581" w:rsidP="00C1626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Иванова, С.Ю.</w:t>
            </w:r>
          </w:p>
        </w:tc>
        <w:tc>
          <w:tcPr>
            <w:tcW w:w="32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Pr="003E2CDE" w:rsidRDefault="00410581" w:rsidP="00C1626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Физическая культура: лыжная подготовка студентов вуза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Pr="003E2CDE" w:rsidRDefault="00410581" w:rsidP="00C1626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Кемерово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Кемеровский государственный университет, 2011. - 150 с. - ISBN 978-5-8353-1174-3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http://biblioclub.ru/index.php?page=book&amp;id=232501</w:t>
              </w:r>
            </w:hyperlink>
          </w:p>
        </w:tc>
      </w:tr>
      <w:tr w:rsidR="00410581" w:rsidRPr="003E2CDE" w:rsidTr="00410581">
        <w:trPr>
          <w:trHeight w:hRule="exact" w:val="865"/>
        </w:trPr>
        <w:tc>
          <w:tcPr>
            <w:tcW w:w="6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Default="00410581" w:rsidP="00C162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Pr="003E2CDE" w:rsidRDefault="00410581" w:rsidP="00C1626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Е.Е. 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Ачкасов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И.В. Быков, А.Н. 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Гансбургский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и др. </w:t>
            </w:r>
          </w:p>
        </w:tc>
        <w:tc>
          <w:tcPr>
            <w:tcW w:w="32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Pr="003E2CDE" w:rsidRDefault="00410581" w:rsidP="00C1626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Гигиена физической культуры и спорта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Pr="003E2CDE" w:rsidRDefault="00410581" w:rsidP="00C1626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Санкт-Петербург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СпецЛит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2013. - 256 с.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табл. - ISBN 978-5-299-00545-5 ; То же [Электронный ресурс]. - URL: </w:t>
            </w:r>
            <w:hyperlink r:id="rId11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http://biblioclub.ru/index.php?page=book&amp;id=253833</w:t>
              </w:r>
            </w:hyperlink>
          </w:p>
        </w:tc>
      </w:tr>
      <w:tr w:rsidR="00410581" w:rsidRPr="003E2CDE" w:rsidTr="00410581">
        <w:trPr>
          <w:trHeight w:hRule="exact" w:val="707"/>
        </w:trPr>
        <w:tc>
          <w:tcPr>
            <w:tcW w:w="6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Default="00410581" w:rsidP="00C1626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Pr="003E2CDE" w:rsidRDefault="00410581" w:rsidP="00C16269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Костихина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Н.М.</w:t>
            </w:r>
          </w:p>
        </w:tc>
        <w:tc>
          <w:tcPr>
            <w:tcW w:w="32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Pr="003E2CDE" w:rsidRDefault="00410581" w:rsidP="00C1626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Педагогика физической культуры и спорта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учебник  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Pr="003E2CDE" w:rsidRDefault="00410581" w:rsidP="00C1626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Омск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СибГУФК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2013. - 296 с.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табл. -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. в кн. ; То же [Электронный ресурс]. - URL: </w:t>
            </w:r>
            <w:hyperlink r:id="rId12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http://biblioclub.ru/index.php?page=book&amp;id=274610</w:t>
              </w:r>
            </w:hyperlink>
          </w:p>
        </w:tc>
      </w:tr>
      <w:tr w:rsidR="00410581" w:rsidRPr="003E2CDE" w:rsidTr="00410581">
        <w:trPr>
          <w:trHeight w:hRule="exact" w:val="1140"/>
        </w:trPr>
        <w:tc>
          <w:tcPr>
            <w:tcW w:w="6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Default="00410581" w:rsidP="00C162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Pr="006663DC" w:rsidRDefault="00410581" w:rsidP="00C16269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Минникаева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, Н.В.</w:t>
            </w:r>
          </w:p>
        </w:tc>
        <w:tc>
          <w:tcPr>
            <w:tcW w:w="32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Pr="006663DC" w:rsidRDefault="00410581" w:rsidP="00C1626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Теория и методика физической культуры: избранные лекции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учебное пособие / Н.В. 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Минникаева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, С.В. 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Шабашева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</w:t>
            </w:r>
            <w:r>
              <w:rPr>
                <w:rFonts w:ascii="Open Sans" w:hAnsi="Open Sans"/>
                <w:sz w:val="19"/>
                <w:szCs w:val="19"/>
              </w:rPr>
              <w:t xml:space="preserve"> государственный университет». 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Pr="006663DC" w:rsidRDefault="00410581" w:rsidP="00C1626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Кемерово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Кемеровский государственный университет, 2016. - 144 с.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ил. - 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. в кн. - ISBN 978-5-8353-1921-3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3" w:history="1">
              <w:r w:rsidRPr="006663DC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http://biblioclub.ru/index.php?page=book&amp;id=481577</w:t>
              </w:r>
            </w:hyperlink>
          </w:p>
        </w:tc>
      </w:tr>
      <w:tr w:rsidR="001B1936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1B1936" w:rsidTr="00410581">
        <w:trPr>
          <w:trHeight w:hRule="exact" w:val="277"/>
        </w:trPr>
        <w:tc>
          <w:tcPr>
            <w:tcW w:w="6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CD5383"/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2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B1936" w:rsidTr="00410581">
        <w:trPr>
          <w:trHeight w:hRule="exact" w:val="478"/>
        </w:trPr>
        <w:tc>
          <w:tcPr>
            <w:tcW w:w="6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Pr="00C742EF" w:rsidRDefault="001B1936" w:rsidP="00CD5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74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Сесорова</w:t>
            </w:r>
            <w:proofErr w:type="spellEnd"/>
            <w:r w:rsidRPr="00C74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О.В., Туркина Л.В.</w:t>
            </w:r>
          </w:p>
        </w:tc>
        <w:tc>
          <w:tcPr>
            <w:tcW w:w="32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Pr="00C742EF" w:rsidRDefault="001B1936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C74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 в профессионально-педагогической подготовке студентов: Учеб</w:t>
            </w:r>
            <w:proofErr w:type="gramStart"/>
            <w:r w:rsidRPr="00C74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C74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1B1936" w:rsidRPr="00C742EF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Pr="00C742EF" w:rsidRDefault="001B193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74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410581" w:rsidTr="00410581">
        <w:trPr>
          <w:trHeight w:hRule="exact" w:val="665"/>
        </w:trPr>
        <w:tc>
          <w:tcPr>
            <w:tcW w:w="6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Default="00410581" w:rsidP="00C162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63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Default="00410581" w:rsidP="00C16269">
            <w:pPr>
              <w:spacing w:after="0" w:line="240" w:lineRule="auto"/>
              <w:rPr>
                <w:sz w:val="19"/>
                <w:szCs w:val="19"/>
              </w:rPr>
            </w:pP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Е.Е.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Ачкасов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И.В. Быков, А.Н.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Гансбургский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Гигиена физическ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ой культуры и спорта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Санкт-Петербург :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СпецЛит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2013. - 256 с.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ISBN 978-5-299-00545-5 ; То же [Электронный ресурс]. - URL: http://biblioclub.ru/index.php?page=book&amp;id=253833</w:t>
            </w:r>
          </w:p>
        </w:tc>
      </w:tr>
      <w:tr w:rsidR="00410581" w:rsidTr="00410581">
        <w:trPr>
          <w:trHeight w:hRule="exact" w:val="561"/>
        </w:trPr>
        <w:tc>
          <w:tcPr>
            <w:tcW w:w="6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Default="00410581" w:rsidP="00C162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63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Pr="00521F8E" w:rsidRDefault="00410581" w:rsidP="00C1626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Костихина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Н.М.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Педагогика физической культуры и спорта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Омск : Издательство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2013. - 296 с.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; То же [Электронный ресурс]. - URL: http://biblioclub.ru/index.php?page=book&amp;id=274610</w:t>
            </w:r>
          </w:p>
        </w:tc>
      </w:tr>
      <w:tr w:rsidR="00410581" w:rsidTr="00410581">
        <w:trPr>
          <w:trHeight w:hRule="exact" w:val="724"/>
        </w:trPr>
        <w:tc>
          <w:tcPr>
            <w:tcW w:w="6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Default="00410581" w:rsidP="00C162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63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0581" w:rsidRDefault="00410581" w:rsidP="00C162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Иванова, С.Ю.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культура: лыжная подготовка студентов вуза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Кемерово : Кемеровский государственный университет, 2011. - 150 с. - ISBN 978-5-8353-1174-3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http://biblioclub.ru/index.php?page=book&amp;id=232501</w:t>
            </w:r>
          </w:p>
        </w:tc>
      </w:tr>
      <w:tr w:rsidR="001B1936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B1936" w:rsidTr="00410581">
        <w:trPr>
          <w:trHeight w:hRule="exact" w:val="501"/>
        </w:trPr>
        <w:tc>
          <w:tcPr>
            <w:tcW w:w="6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1B1936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3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1936" w:rsidRDefault="00410581" w:rsidP="00CD5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  <w:bookmarkStart w:id="0" w:name="_GoBack"/>
            <w:bookmarkEnd w:id="0"/>
          </w:p>
        </w:tc>
      </w:tr>
      <w:tr w:rsidR="005A0E75" w:rsidTr="001B1936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A0E75" w:rsidTr="001B1936">
        <w:trPr>
          <w:trHeight w:hRule="exact" w:val="287"/>
        </w:trPr>
        <w:tc>
          <w:tcPr>
            <w:tcW w:w="7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5A0E75" w:rsidTr="001B1936">
        <w:trPr>
          <w:trHeight w:hRule="exact" w:val="287"/>
        </w:trPr>
        <w:tc>
          <w:tcPr>
            <w:tcW w:w="7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5A0E75" w:rsidTr="001B1936">
        <w:trPr>
          <w:trHeight w:hRule="exact" w:val="287"/>
        </w:trPr>
        <w:tc>
          <w:tcPr>
            <w:tcW w:w="7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5A0E75" w:rsidTr="001B1936">
        <w:trPr>
          <w:trHeight w:hRule="exact" w:val="287"/>
        </w:trPr>
        <w:tc>
          <w:tcPr>
            <w:tcW w:w="7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5A0E75" w:rsidTr="001B1936">
        <w:trPr>
          <w:trHeight w:hRule="exact" w:val="287"/>
        </w:trPr>
        <w:tc>
          <w:tcPr>
            <w:tcW w:w="7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5A0E75" w:rsidTr="001B1936">
        <w:trPr>
          <w:trHeight w:hRule="exact" w:val="287"/>
        </w:trPr>
        <w:tc>
          <w:tcPr>
            <w:tcW w:w="7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5A0E75" w:rsidTr="001B1936">
        <w:trPr>
          <w:trHeight w:hRule="exact" w:val="287"/>
        </w:trPr>
        <w:tc>
          <w:tcPr>
            <w:tcW w:w="7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5A0E75" w:rsidTr="001B1936">
        <w:trPr>
          <w:trHeight w:hRule="exact" w:val="277"/>
        </w:trPr>
        <w:tc>
          <w:tcPr>
            <w:tcW w:w="777" w:type="dxa"/>
            <w:gridSpan w:val="2"/>
          </w:tcPr>
          <w:p w:rsidR="005A0E75" w:rsidRDefault="005A0E75"/>
        </w:tc>
        <w:tc>
          <w:tcPr>
            <w:tcW w:w="3772" w:type="dxa"/>
            <w:gridSpan w:val="2"/>
          </w:tcPr>
          <w:p w:rsidR="005A0E75" w:rsidRDefault="005A0E75"/>
        </w:tc>
        <w:tc>
          <w:tcPr>
            <w:tcW w:w="4739" w:type="dxa"/>
            <w:gridSpan w:val="2"/>
          </w:tcPr>
          <w:p w:rsidR="005A0E75" w:rsidRDefault="005A0E75"/>
        </w:tc>
        <w:tc>
          <w:tcPr>
            <w:tcW w:w="986" w:type="dxa"/>
          </w:tcPr>
          <w:p w:rsidR="005A0E75" w:rsidRDefault="005A0E75"/>
        </w:tc>
      </w:tr>
      <w:tr w:rsidR="005A0E75" w:rsidRPr="007408D6" w:rsidTr="001B1936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5A0E75" w:rsidRPr="007408D6" w:rsidTr="001B1936">
        <w:trPr>
          <w:trHeight w:hRule="exact" w:val="287"/>
        </w:trPr>
        <w:tc>
          <w:tcPr>
            <w:tcW w:w="7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5A0E75" w:rsidRPr="007408D6" w:rsidTr="001B1936">
        <w:trPr>
          <w:trHeight w:hRule="exact" w:val="287"/>
        </w:trPr>
        <w:tc>
          <w:tcPr>
            <w:tcW w:w="7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Default="007408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5A0E75" w:rsidRPr="007408D6" w:rsidTr="001B1936">
        <w:trPr>
          <w:trHeight w:hRule="exact" w:val="277"/>
        </w:trPr>
        <w:tc>
          <w:tcPr>
            <w:tcW w:w="777" w:type="dxa"/>
            <w:gridSpan w:val="2"/>
          </w:tcPr>
          <w:p w:rsidR="005A0E75" w:rsidRPr="007408D6" w:rsidRDefault="005A0E75"/>
        </w:tc>
        <w:tc>
          <w:tcPr>
            <w:tcW w:w="3772" w:type="dxa"/>
            <w:gridSpan w:val="2"/>
          </w:tcPr>
          <w:p w:rsidR="005A0E75" w:rsidRPr="007408D6" w:rsidRDefault="005A0E75"/>
        </w:tc>
        <w:tc>
          <w:tcPr>
            <w:tcW w:w="4739" w:type="dxa"/>
            <w:gridSpan w:val="2"/>
          </w:tcPr>
          <w:p w:rsidR="005A0E75" w:rsidRPr="007408D6" w:rsidRDefault="005A0E75"/>
        </w:tc>
        <w:tc>
          <w:tcPr>
            <w:tcW w:w="986" w:type="dxa"/>
          </w:tcPr>
          <w:p w:rsidR="005A0E75" w:rsidRPr="007408D6" w:rsidRDefault="005A0E75"/>
        </w:tc>
      </w:tr>
      <w:tr w:rsidR="005A0E75" w:rsidRPr="007408D6" w:rsidTr="001B1936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 xml:space="preserve">8. МЕТОДИЧЕСКИЕ УКАЗАНИЯ ДЛЯ </w:t>
            </w:r>
            <w:proofErr w:type="gramStart"/>
            <w:r w:rsidRPr="007408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7408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5A0E75" w:rsidRPr="007408D6" w:rsidTr="001B1936">
        <w:trPr>
          <w:trHeight w:hRule="exact" w:val="69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0E75" w:rsidRPr="007408D6" w:rsidRDefault="007408D6">
            <w:pPr>
              <w:spacing w:after="0" w:line="240" w:lineRule="auto"/>
              <w:rPr>
                <w:sz w:val="19"/>
                <w:szCs w:val="19"/>
              </w:rPr>
            </w:pP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7408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5A0E75" w:rsidRPr="007408D6" w:rsidRDefault="005A0E75"/>
    <w:sectPr w:rsidR="005A0E75" w:rsidRPr="007408D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B1936"/>
    <w:rsid w:val="001F0BC7"/>
    <w:rsid w:val="00410581"/>
    <w:rsid w:val="005A0E75"/>
    <w:rsid w:val="007408D6"/>
    <w:rsid w:val="00864CF9"/>
    <w:rsid w:val="00D31453"/>
    <w:rsid w:val="00E209E2"/>
    <w:rsid w:val="00EE27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64C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64CF9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1B1936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64C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64CF9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1B193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41131" TargetMode="External"/><Relationship Id="rId13" Type="http://schemas.openxmlformats.org/officeDocument/2006/relationships/hyperlink" Target="http://biblioclub.ru/index.php?page=book&amp;id=481577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274610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253833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232501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10945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2775</Words>
  <Characters>15822</Characters>
  <Application>Microsoft Office Word</Application>
  <DocSecurity>0</DocSecurity>
  <Lines>131</Lines>
  <Paragraphs>37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НОЗС-16_plx_Спортивные и подвижные игры</vt:lpstr>
      <vt:lpstr>Лист1</vt:lpstr>
    </vt:vector>
  </TitlesOfParts>
  <Company/>
  <LinksUpToDate>false</LinksUpToDate>
  <CharactersWithSpaces>18560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НОЗС-16_plx_Спортивные и подвижные игры</dc:title>
  <dc:creator>FastReport.NET</dc:creator>
  <cp:lastModifiedBy>Наталья Вялова</cp:lastModifiedBy>
  <cp:revision>4</cp:revision>
  <dcterms:created xsi:type="dcterms:W3CDTF">2019-03-19T10:51:00Z</dcterms:created>
  <dcterms:modified xsi:type="dcterms:W3CDTF">2019-07-10T21:32:00Z</dcterms:modified>
</cp:coreProperties>
</file>